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4E74" w14:textId="5F5562F0" w:rsidR="001927B0" w:rsidRDefault="001927B0" w:rsidP="001927B0">
      <w:r>
        <w:t xml:space="preserve">Szukasz najlepszego sposobu na rozpoczęcie kariery? </w:t>
      </w:r>
      <w:r w:rsidR="00C073D5">
        <w:t xml:space="preserve">Chciałbyś dołączyć </w:t>
      </w:r>
      <w:r>
        <w:t xml:space="preserve">do jednej z wiodących firm </w:t>
      </w:r>
      <w:proofErr w:type="spellStart"/>
      <w:r>
        <w:t>FinTech</w:t>
      </w:r>
      <w:proofErr w:type="spellEnd"/>
      <w:r>
        <w:t xml:space="preserve"> w Europie?</w:t>
      </w:r>
    </w:p>
    <w:p w14:paraId="2DB9EE25" w14:textId="48988863" w:rsidR="00BA2610" w:rsidRDefault="001927B0" w:rsidP="001927B0">
      <w:r>
        <w:t>Jeśli odpowiesz twierdząco, trafiłeś we właściwe miejsce!</w:t>
      </w:r>
    </w:p>
    <w:p w14:paraId="4FB61A05" w14:textId="2B0E7CF9" w:rsidR="001927B0" w:rsidRDefault="001927B0" w:rsidP="001927B0">
      <w:r w:rsidRPr="001927B0">
        <w:t>Szukamy absolwentów</w:t>
      </w:r>
      <w:r w:rsidR="00A91ACB">
        <w:t xml:space="preserve"> uczelni wyższych</w:t>
      </w:r>
      <w:r w:rsidRPr="001927B0">
        <w:t xml:space="preserve">, którzy chcą dołączyć </w:t>
      </w:r>
      <w:r w:rsidRPr="00A91ACB">
        <w:rPr>
          <w:b/>
          <w:bCs/>
        </w:rPr>
        <w:t xml:space="preserve">do </w:t>
      </w:r>
      <w:r w:rsidR="00C27B7B" w:rsidRPr="00A91ACB">
        <w:rPr>
          <w:b/>
          <w:bCs/>
        </w:rPr>
        <w:t xml:space="preserve">Grupy </w:t>
      </w:r>
      <w:proofErr w:type="spellStart"/>
      <w:r w:rsidR="00C27B7B" w:rsidRPr="00A91ACB">
        <w:rPr>
          <w:b/>
          <w:bCs/>
        </w:rPr>
        <w:t>Nexi</w:t>
      </w:r>
      <w:proofErr w:type="spellEnd"/>
      <w:r w:rsidR="00A91ACB">
        <w:t xml:space="preserve">, jako stażyści. </w:t>
      </w:r>
      <w:r w:rsidRPr="001927B0">
        <w:t xml:space="preserve">Dzięki obecności w ponad 25 krajach i rosnącemu zespołowi </w:t>
      </w:r>
      <w:r w:rsidR="00F56A79">
        <w:t xml:space="preserve">ponad </w:t>
      </w:r>
      <w:r w:rsidRPr="001927B0">
        <w:t>10</w:t>
      </w:r>
      <w:r w:rsidR="000B62AD">
        <w:t xml:space="preserve"> </w:t>
      </w:r>
      <w:r w:rsidRPr="001927B0">
        <w:t xml:space="preserve">000 pracowników, oferujemy możliwość rozpoczęcia kariery u jednego z europejskich liderów płatności cyfrowych. </w:t>
      </w:r>
      <w:r>
        <w:t>Wyobraź sobie, że stajesz się częścią tak wspaniałego zespołu, masz doświadczonego mentora i możliwość rozwijania swoich umiejętności</w:t>
      </w:r>
      <w:r w:rsidR="00B912D8">
        <w:t>.</w:t>
      </w:r>
    </w:p>
    <w:p w14:paraId="277587F2" w14:textId="18110F8E" w:rsidR="001927B0" w:rsidRDefault="001927B0" w:rsidP="001927B0">
      <w:r>
        <w:t>Oferujemy Ci to i wiele więcej.</w:t>
      </w:r>
    </w:p>
    <w:p w14:paraId="6A80B851" w14:textId="2DEC6B46" w:rsidR="009B72A7" w:rsidRPr="00995535" w:rsidRDefault="009B72A7" w:rsidP="001927B0">
      <w:pPr>
        <w:rPr>
          <w:b/>
          <w:bCs/>
        </w:rPr>
      </w:pPr>
      <w:r w:rsidRPr="00995535">
        <w:rPr>
          <w:b/>
          <w:bCs/>
        </w:rPr>
        <w:t>O programie:</w:t>
      </w:r>
    </w:p>
    <w:p w14:paraId="27B94331" w14:textId="6668542C" w:rsidR="009B72A7" w:rsidRDefault="009B72A7" w:rsidP="009B72A7">
      <w:r>
        <w:t xml:space="preserve">Nasz program dla absolwentów to coś więcej niż ścieżka edukacyjna - to podróż, w której będziesz pracować nad prawdziwymi </w:t>
      </w:r>
      <w:r w:rsidR="001D7FCE">
        <w:t>zagadnieniami</w:t>
      </w:r>
      <w:r>
        <w:t xml:space="preserve"> biznesowymi i mieć bezpośredni wpływ na wyniki biznesowe.</w:t>
      </w:r>
    </w:p>
    <w:p w14:paraId="612735DB" w14:textId="4DC3E307" w:rsidR="009B72A7" w:rsidRDefault="009B72A7" w:rsidP="00590859">
      <w:pPr>
        <w:rPr>
          <w:b/>
          <w:bCs/>
        </w:rPr>
      </w:pPr>
      <w:r w:rsidRPr="00590859">
        <w:rPr>
          <w:b/>
          <w:bCs/>
        </w:rPr>
        <w:t xml:space="preserve">Dołącz do nas, jeśli jesteś zainteresowany </w:t>
      </w:r>
      <w:r w:rsidR="00862717" w:rsidRPr="00590859">
        <w:rPr>
          <w:b/>
          <w:bCs/>
        </w:rPr>
        <w:t xml:space="preserve">zdobyciem doświadczenia zawodowego </w:t>
      </w:r>
      <w:r w:rsidRPr="00590859">
        <w:rPr>
          <w:b/>
          <w:bCs/>
        </w:rPr>
        <w:t>w</w:t>
      </w:r>
      <w:r w:rsidR="00590859" w:rsidRPr="00590859">
        <w:rPr>
          <w:b/>
          <w:bCs/>
        </w:rPr>
        <w:t xml:space="preserve"> </w:t>
      </w:r>
      <w:r w:rsidR="000B62AD">
        <w:rPr>
          <w:b/>
          <w:bCs/>
        </w:rPr>
        <w:t xml:space="preserve">obszarze </w:t>
      </w:r>
      <w:r w:rsidRPr="00590859">
        <w:rPr>
          <w:b/>
          <w:bCs/>
        </w:rPr>
        <w:t xml:space="preserve">IT, </w:t>
      </w:r>
      <w:r w:rsidR="000B62AD">
        <w:rPr>
          <w:b/>
          <w:bCs/>
        </w:rPr>
        <w:t xml:space="preserve">w dziale rozwoju i testowania oprogramowania. </w:t>
      </w:r>
    </w:p>
    <w:p w14:paraId="6F8122A0" w14:textId="321C523A" w:rsidR="002E2D2E" w:rsidRPr="00590859" w:rsidRDefault="002E2D2E" w:rsidP="00590859">
      <w:pPr>
        <w:rPr>
          <w:b/>
          <w:bCs/>
        </w:rPr>
      </w:pPr>
      <w:r>
        <w:rPr>
          <w:b/>
          <w:bCs/>
        </w:rPr>
        <w:t>Miejsce pracy: Rzeszów</w:t>
      </w:r>
    </w:p>
    <w:p w14:paraId="052D5087" w14:textId="22B6A92A" w:rsidR="009B72A7" w:rsidRPr="00590859" w:rsidRDefault="009B72A7" w:rsidP="009B72A7">
      <w:r w:rsidRPr="006C0311">
        <w:rPr>
          <w:b/>
          <w:bCs/>
        </w:rPr>
        <w:t>Co sprawia, że jesteś idealną osobą do tego programu?</w:t>
      </w:r>
    </w:p>
    <w:p w14:paraId="7E78FC69" w14:textId="4E16922E" w:rsidR="009A638D" w:rsidRDefault="00C60E11" w:rsidP="009A638D">
      <w:pPr>
        <w:pStyle w:val="Akapitzlist"/>
        <w:numPr>
          <w:ilvl w:val="0"/>
          <w:numId w:val="2"/>
        </w:numPr>
      </w:pPr>
      <w:r>
        <w:t>Posiadasz wykształcenie wyższe z obszaru</w:t>
      </w:r>
      <w:r w:rsidR="009A638D">
        <w:t xml:space="preserve">: </w:t>
      </w:r>
      <w:r>
        <w:t>K</w:t>
      </w:r>
      <w:r w:rsidR="00C94959">
        <w:t>ierunki techniczne</w:t>
      </w:r>
      <w:r w:rsidR="009A638D">
        <w:t>,</w:t>
      </w:r>
      <w:r w:rsidR="003471EC">
        <w:t xml:space="preserve"> Informatyka</w:t>
      </w:r>
      <w:r w:rsidR="00A84B4A">
        <w:t>,</w:t>
      </w:r>
      <w:r w:rsidR="009A638D">
        <w:t xml:space="preserve"> </w:t>
      </w:r>
      <w:r>
        <w:t>M</w:t>
      </w:r>
      <w:r w:rsidR="00C94959">
        <w:t>atematyka</w:t>
      </w:r>
      <w:r w:rsidR="00A84B4A">
        <w:t xml:space="preserve"> lub </w:t>
      </w:r>
      <w:r>
        <w:t>F</w:t>
      </w:r>
      <w:r w:rsidR="00C94959">
        <w:t>izyka</w:t>
      </w:r>
      <w:r w:rsidR="000B62AD">
        <w:t xml:space="preserve"> lub pokrewne</w:t>
      </w:r>
      <w:r w:rsidR="00A84B4A">
        <w:t xml:space="preserve">. </w:t>
      </w:r>
      <w:r>
        <w:t>Studia powinny zostać ukończone</w:t>
      </w:r>
      <w:r w:rsidR="000B62AD">
        <w:t>,</w:t>
      </w:r>
      <w:r>
        <w:t xml:space="preserve"> </w:t>
      </w:r>
      <w:r w:rsidR="000B62AD">
        <w:t>nie później jak</w:t>
      </w:r>
      <w:r>
        <w:t xml:space="preserve"> ciągu ostatnich 18 miesięcy lub zakończyć się w 2023 roku</w:t>
      </w:r>
    </w:p>
    <w:p w14:paraId="02783A7D" w14:textId="0A5F3174" w:rsidR="009A638D" w:rsidRDefault="00976981" w:rsidP="009A638D">
      <w:pPr>
        <w:pStyle w:val="Akapitzlist"/>
        <w:numPr>
          <w:ilvl w:val="0"/>
          <w:numId w:val="2"/>
        </w:numPr>
      </w:pPr>
      <w:r>
        <w:t xml:space="preserve">Rozpoczynasz swoją karierę zawodową, a Twój staż pracy, </w:t>
      </w:r>
      <w:r w:rsidR="00A70EF4">
        <w:t>nie jest dłuższy, niż 1,5 roku</w:t>
      </w:r>
    </w:p>
    <w:p w14:paraId="758385F7" w14:textId="4A8292AD" w:rsidR="009A638D" w:rsidRDefault="009A638D" w:rsidP="009A638D">
      <w:pPr>
        <w:pStyle w:val="Akapitzlist"/>
        <w:numPr>
          <w:ilvl w:val="0"/>
          <w:numId w:val="2"/>
        </w:numPr>
      </w:pPr>
      <w:r>
        <w:t>B</w:t>
      </w:r>
      <w:r w:rsidR="00A84B4A">
        <w:t>ardzo dobrze</w:t>
      </w:r>
      <w:r>
        <w:t xml:space="preserve"> posługujesz się językiem angielskim</w:t>
      </w:r>
      <w:r w:rsidR="004D000A">
        <w:t xml:space="preserve"> B2+/C1</w:t>
      </w:r>
      <w:r>
        <w:t xml:space="preserve"> (każdy dodatkowy język </w:t>
      </w:r>
      <w:r w:rsidR="00976981">
        <w:t>będzie atutem</w:t>
      </w:r>
      <w:r>
        <w:t xml:space="preserve">) </w:t>
      </w:r>
    </w:p>
    <w:p w14:paraId="0BEC91E2" w14:textId="230ECF35" w:rsidR="009A638D" w:rsidRDefault="009A638D" w:rsidP="009A638D">
      <w:pPr>
        <w:pStyle w:val="Akapitzlist"/>
        <w:numPr>
          <w:ilvl w:val="0"/>
          <w:numId w:val="2"/>
        </w:numPr>
      </w:pPr>
      <w:r>
        <w:t xml:space="preserve">Jesteś zaangażowany w swoją pracę, </w:t>
      </w:r>
      <w:r w:rsidR="00D84A32">
        <w:t>rozwijałeś</w:t>
      </w:r>
      <w:r>
        <w:t xml:space="preserve"> karierę </w:t>
      </w:r>
      <w:r w:rsidR="00D84A32">
        <w:t>studencką</w:t>
      </w:r>
      <w:r>
        <w:t xml:space="preserve"> ze świetnymi wynikami, </w:t>
      </w:r>
      <w:r w:rsidR="00D84A32">
        <w:t xml:space="preserve">uczenie się </w:t>
      </w:r>
      <w:r>
        <w:t>nowych rzeczy</w:t>
      </w:r>
      <w:r w:rsidR="00D84A32">
        <w:t xml:space="preserve"> daje Ci przyjemność</w:t>
      </w:r>
      <w:r>
        <w:t>, czujesz się pewnie w samodzielnych projektach</w:t>
      </w:r>
      <w:r w:rsidR="009E01F1">
        <w:t>, jak i pracy zespołowej</w:t>
      </w:r>
    </w:p>
    <w:p w14:paraId="29943C3C" w14:textId="7B04C796" w:rsidR="00F56A79" w:rsidRDefault="00F56A79" w:rsidP="00F56A79">
      <w:pPr>
        <w:rPr>
          <w:b/>
          <w:bCs/>
        </w:rPr>
      </w:pPr>
      <w:r w:rsidRPr="006C0311">
        <w:rPr>
          <w:b/>
          <w:bCs/>
        </w:rPr>
        <w:t>Oferujemy:</w:t>
      </w:r>
    </w:p>
    <w:p w14:paraId="6782070C" w14:textId="5174FD42" w:rsidR="00590859" w:rsidRPr="00A84B4A" w:rsidRDefault="00A84B4A" w:rsidP="00F56A79">
      <w:pPr>
        <w:pStyle w:val="Akapitzlist"/>
        <w:numPr>
          <w:ilvl w:val="0"/>
          <w:numId w:val="3"/>
        </w:numPr>
      </w:pPr>
      <w:r>
        <w:t>Zdobycie cennego doświadczenia zawodowego, w międzynarodowym środowisku biznesowym</w:t>
      </w:r>
    </w:p>
    <w:p w14:paraId="78C6DAAB" w14:textId="6AAAE890" w:rsidR="00590859" w:rsidRPr="005634F8" w:rsidRDefault="00590859" w:rsidP="00590859">
      <w:pPr>
        <w:pStyle w:val="Akapitzlist"/>
        <w:numPr>
          <w:ilvl w:val="0"/>
          <w:numId w:val="1"/>
        </w:numPr>
        <w:rPr>
          <w:b/>
          <w:bCs/>
        </w:rPr>
      </w:pPr>
      <w:r w:rsidRPr="005634F8">
        <w:rPr>
          <w:b/>
          <w:bCs/>
        </w:rPr>
        <w:t xml:space="preserve">Rozpoczniesz 12-miesięczny program we wrześniu 2023 roku, </w:t>
      </w:r>
      <w:r w:rsidR="008328C6" w:rsidRPr="005634F8">
        <w:rPr>
          <w:b/>
          <w:bCs/>
        </w:rPr>
        <w:t>pierwsze 6 miesięcy staż w obszarze programowania, kolejne 6 miesięcy w obszarze testowania</w:t>
      </w:r>
    </w:p>
    <w:p w14:paraId="7FBFD744" w14:textId="2D87F151" w:rsidR="00590859" w:rsidRDefault="00590859" w:rsidP="00590859">
      <w:pPr>
        <w:pStyle w:val="Akapitzlist"/>
        <w:numPr>
          <w:ilvl w:val="0"/>
          <w:numId w:val="1"/>
        </w:numPr>
      </w:pPr>
      <w:r>
        <w:t xml:space="preserve">Doświadczeni mentorzy, poprowadzą Cię i wesprą przez cały czas trwania programu </w:t>
      </w:r>
    </w:p>
    <w:p w14:paraId="7DB2435C" w14:textId="77777777" w:rsidR="00590859" w:rsidRDefault="00590859" w:rsidP="00590859">
      <w:pPr>
        <w:pStyle w:val="Akapitzlist"/>
        <w:numPr>
          <w:ilvl w:val="0"/>
          <w:numId w:val="1"/>
        </w:numPr>
      </w:pPr>
      <w:r>
        <w:t xml:space="preserve">Będziesz stale uczyć się i doskonalić swoje umiejętności, aktywnie uczestnicząc w profesjonalnych sesjach szkoleniowych w naszej Akademii Grupy </w:t>
      </w:r>
      <w:proofErr w:type="spellStart"/>
      <w:r>
        <w:t>Nexi</w:t>
      </w:r>
      <w:proofErr w:type="spellEnd"/>
    </w:p>
    <w:p w14:paraId="12F054A2" w14:textId="5895686A" w:rsidR="00590859" w:rsidRPr="00590859" w:rsidRDefault="00590859" w:rsidP="00A84B4A">
      <w:pPr>
        <w:pStyle w:val="Akapitzlist"/>
        <w:numPr>
          <w:ilvl w:val="0"/>
          <w:numId w:val="1"/>
        </w:numPr>
      </w:pPr>
      <w:r>
        <w:t>Rozwiniesz swoje pomysły biznesowe, wdrożysz je i zbudujesz sieć interesariuszy w grupie wysoko wykwalifikowanych liderów biznesu z całej Europy.</w:t>
      </w:r>
    </w:p>
    <w:p w14:paraId="422E1355" w14:textId="5CDAE641" w:rsidR="0042028A" w:rsidRDefault="00A84B4A" w:rsidP="00F56A79">
      <w:pPr>
        <w:pStyle w:val="Akapitzlist"/>
        <w:numPr>
          <w:ilvl w:val="0"/>
          <w:numId w:val="3"/>
        </w:numPr>
      </w:pPr>
      <w:r>
        <w:t>Z</w:t>
      </w:r>
      <w:r w:rsidR="0042028A">
        <w:t xml:space="preserve">atrudnienie w oparciu o Umowę o Pracę </w:t>
      </w:r>
    </w:p>
    <w:p w14:paraId="45EE4085" w14:textId="7D4A6A7D" w:rsidR="00DA04CB" w:rsidRDefault="00DA04CB" w:rsidP="00F56A79">
      <w:pPr>
        <w:pStyle w:val="Akapitzlist"/>
        <w:numPr>
          <w:ilvl w:val="0"/>
          <w:numId w:val="3"/>
        </w:numPr>
      </w:pPr>
      <w:r>
        <w:t>Pracę w formie stacjonarnej, w ścisłym centrum Rzeszowa</w:t>
      </w:r>
    </w:p>
    <w:p w14:paraId="4D4A393B" w14:textId="74746CDB" w:rsidR="0042028A" w:rsidRDefault="00A84B4A" w:rsidP="00A84B4A">
      <w:pPr>
        <w:pStyle w:val="Akapitzlist"/>
        <w:numPr>
          <w:ilvl w:val="0"/>
          <w:numId w:val="3"/>
        </w:numPr>
      </w:pPr>
      <w:r>
        <w:t>Z</w:t>
      </w:r>
      <w:r w:rsidR="0042028A">
        <w:t>atrudnieni</w:t>
      </w:r>
      <w:r>
        <w:t>e po stażu</w:t>
      </w:r>
      <w:r w:rsidR="0042028A">
        <w:t xml:space="preserve"> </w:t>
      </w:r>
      <w:r>
        <w:t xml:space="preserve">w strukturach krajowych lub międzynarodowych Grupy </w:t>
      </w:r>
      <w:proofErr w:type="spellStart"/>
      <w:r>
        <w:t>Nexi</w:t>
      </w:r>
      <w:proofErr w:type="spellEnd"/>
    </w:p>
    <w:p w14:paraId="727B3C85" w14:textId="77777777" w:rsidR="00050E88" w:rsidRDefault="00050E88" w:rsidP="00050E88"/>
    <w:p w14:paraId="413DD90F" w14:textId="7CCDAA42" w:rsidR="00050E88" w:rsidRPr="006A71C5" w:rsidRDefault="00050E88" w:rsidP="00050E88">
      <w:pPr>
        <w:rPr>
          <w:b/>
          <w:bCs/>
        </w:rPr>
      </w:pPr>
      <w:r w:rsidRPr="006A71C5">
        <w:rPr>
          <w:b/>
          <w:bCs/>
        </w:rPr>
        <w:lastRenderedPageBreak/>
        <w:t>Naszą ambicją było, aby proces rekrutacji był jak najbardziej przejrzysty i efektywny. Sprawdź etapy rekrutacji w projekcie.</w:t>
      </w:r>
    </w:p>
    <w:p w14:paraId="73F22260" w14:textId="79098E33" w:rsidR="00050E88" w:rsidRDefault="00050E88" w:rsidP="00050E88">
      <w:r>
        <w:t>Etapy rekrutacji:</w:t>
      </w:r>
    </w:p>
    <w:p w14:paraId="3EBF3AEF" w14:textId="1CD2585E" w:rsidR="00050E88" w:rsidRDefault="00050E88" w:rsidP="00050E88">
      <w:pPr>
        <w:ind w:left="360"/>
      </w:pPr>
      <w:r>
        <w:t>1. Wypełnienie formularza zgłoszeniowego i załączenie niezbędnych dokumentów</w:t>
      </w:r>
    </w:p>
    <w:p w14:paraId="4944C7C1" w14:textId="53B9F7DD" w:rsidR="00050E88" w:rsidRDefault="00050E88" w:rsidP="00050E88">
      <w:pPr>
        <w:ind w:left="360"/>
      </w:pPr>
      <w:r>
        <w:t>2. Wywiad telefoniczny</w:t>
      </w:r>
    </w:p>
    <w:p w14:paraId="6EB00449" w14:textId="0E41C095" w:rsidR="00050E88" w:rsidRDefault="00050E88" w:rsidP="00050E88">
      <w:pPr>
        <w:ind w:left="360"/>
      </w:pPr>
      <w:r>
        <w:t>3. Wirtualny test ocen</w:t>
      </w:r>
      <w:r w:rsidR="000607D9">
        <w:t>iający</w:t>
      </w:r>
    </w:p>
    <w:p w14:paraId="71A1682A" w14:textId="0B85BD6B" w:rsidR="00050E88" w:rsidRDefault="00050E88" w:rsidP="00050E88">
      <w:pPr>
        <w:ind w:left="360"/>
      </w:pPr>
      <w:r>
        <w:t xml:space="preserve">4. Pierwsza wirtualna rozmowa </w:t>
      </w:r>
      <w:r w:rsidR="005E2638">
        <w:t xml:space="preserve">kwalifikacyjna </w:t>
      </w:r>
      <w:r>
        <w:t xml:space="preserve">(wywiad </w:t>
      </w:r>
      <w:r w:rsidR="00355989">
        <w:t>on-line</w:t>
      </w:r>
      <w:r w:rsidR="005E2638">
        <w:t>)</w:t>
      </w:r>
    </w:p>
    <w:p w14:paraId="58261901" w14:textId="24C06892" w:rsidR="00050E88" w:rsidRDefault="00050E88" w:rsidP="00050E88">
      <w:pPr>
        <w:ind w:left="360"/>
      </w:pPr>
      <w:r>
        <w:t xml:space="preserve">5. </w:t>
      </w:r>
      <w:proofErr w:type="spellStart"/>
      <w:r w:rsidR="002326F3" w:rsidRPr="002326F3">
        <w:rPr>
          <w:rFonts w:eastAsia="Times New Roman"/>
        </w:rPr>
        <w:t>Assessment</w:t>
      </w:r>
      <w:proofErr w:type="spellEnd"/>
      <w:r w:rsidR="002326F3" w:rsidRPr="002326F3">
        <w:rPr>
          <w:rFonts w:eastAsia="Times New Roman"/>
        </w:rPr>
        <w:t xml:space="preserve"> </w:t>
      </w:r>
      <w:proofErr w:type="spellStart"/>
      <w:r w:rsidR="002326F3" w:rsidRPr="002326F3">
        <w:rPr>
          <w:rFonts w:eastAsia="Times New Roman"/>
        </w:rPr>
        <w:t>centre</w:t>
      </w:r>
      <w:proofErr w:type="spellEnd"/>
      <w:r w:rsidR="002326F3" w:rsidRPr="002326F3">
        <w:rPr>
          <w:rFonts w:eastAsia="Times New Roman"/>
        </w:rPr>
        <w:t xml:space="preserve"> </w:t>
      </w:r>
      <w:r w:rsidRPr="002326F3">
        <w:t>(</w:t>
      </w:r>
      <w:r>
        <w:t>ćwiczenie grupowe)</w:t>
      </w:r>
    </w:p>
    <w:p w14:paraId="489A1E0B" w14:textId="68EF39A5" w:rsidR="00050E88" w:rsidRDefault="00050E88" w:rsidP="00050E88">
      <w:pPr>
        <w:ind w:left="360"/>
      </w:pPr>
      <w:r>
        <w:t xml:space="preserve">6. Wywiad końcowy (wywiad panelowy z przedstawicielami Grupy </w:t>
      </w:r>
      <w:proofErr w:type="spellStart"/>
      <w:r>
        <w:t>N</w:t>
      </w:r>
      <w:r w:rsidR="00681144">
        <w:t>exi</w:t>
      </w:r>
      <w:proofErr w:type="spellEnd"/>
      <w:r>
        <w:t>)</w:t>
      </w:r>
    </w:p>
    <w:p w14:paraId="5E762424" w14:textId="2A52602B" w:rsidR="00210F63" w:rsidRDefault="00050E88" w:rsidP="00050E88">
      <w:pPr>
        <w:ind w:left="360"/>
      </w:pPr>
      <w:r>
        <w:t xml:space="preserve">7. </w:t>
      </w:r>
      <w:r w:rsidR="003E7DCD">
        <w:t>Złożenie oferty wybranym kandydatom</w:t>
      </w:r>
    </w:p>
    <w:p w14:paraId="33C76B8D" w14:textId="77777777" w:rsidR="006A71C5" w:rsidRDefault="006A71C5" w:rsidP="006A71C5"/>
    <w:p w14:paraId="41ED3825" w14:textId="28828F7D" w:rsidR="006C0311" w:rsidRDefault="00575236" w:rsidP="006A71C5">
      <w:bookmarkStart w:id="0" w:name="_GoBack"/>
      <w:r w:rsidRPr="00F56A79">
        <w:t>Aby uzyskać więcej informacji na temat programu i usłyszeć o doświadczeniach naszych studentów i absolwentów, odwiedź tę stronę</w:t>
      </w:r>
      <w:r w:rsidR="00B1511F">
        <w:t xml:space="preserve"> - </w:t>
      </w:r>
      <w:r w:rsidR="00B1511F" w:rsidRPr="00B1511F">
        <w:t>https://www.nexigroup.com/en/people/graduate-trainee-program/</w:t>
      </w:r>
    </w:p>
    <w:p w14:paraId="7A6937EC" w14:textId="32C81C2A" w:rsidR="006C0311" w:rsidRDefault="006C0311" w:rsidP="006C0311">
      <w:pPr>
        <w:pStyle w:val="Bezodstpw"/>
        <w:rPr>
          <w:lang w:eastAsia="pl-PL"/>
        </w:rPr>
      </w:pPr>
      <w:r w:rsidRPr="006A71C5">
        <w:rPr>
          <w:b/>
          <w:bCs/>
          <w:lang w:eastAsia="pl-PL"/>
        </w:rPr>
        <w:t xml:space="preserve">Zapraszamy do aplikowania za pośrednictwem formularza aplikacyjnego – </w:t>
      </w:r>
      <w:hyperlink r:id="rId5" w:tgtFrame="_blank" w:history="1">
        <w:r>
          <w:rPr>
            <w:rStyle w:val="Hipercze"/>
            <w:rFonts w:ascii="Open-sans" w:hAnsi="Open-sans"/>
            <w:color w:val="72B84C"/>
            <w:sz w:val="20"/>
            <w:szCs w:val="20"/>
          </w:rPr>
          <w:t>https://eplatnosci.elevato.net/pl/graduate-program-2023,ja,1203</w:t>
        </w:r>
      </w:hyperlink>
    </w:p>
    <w:bookmarkEnd w:id="0"/>
    <w:p w14:paraId="3193568A" w14:textId="77777777" w:rsidR="006C0311" w:rsidRDefault="006C0311" w:rsidP="006C0311">
      <w:pPr>
        <w:pStyle w:val="Bezodstpw"/>
        <w:rPr>
          <w:lang w:eastAsia="pl-PL"/>
        </w:rPr>
      </w:pPr>
    </w:p>
    <w:p w14:paraId="7C6BC512" w14:textId="77777777" w:rsidR="006C0311" w:rsidRPr="00B25159" w:rsidRDefault="006C0311" w:rsidP="006C0311">
      <w:pPr>
        <w:pStyle w:val="Bezodstpw"/>
        <w:rPr>
          <w:rFonts w:eastAsia="Times New Roman" w:cstheme="minorHAnsi"/>
          <w:lang w:eastAsia="pl-PL"/>
        </w:rPr>
      </w:pPr>
      <w:r w:rsidRPr="007B613C">
        <w:rPr>
          <w:lang w:eastAsia="pl-PL"/>
        </w:rPr>
        <w:t>Dziękujemy za wszystkie przesłane aplikacje - zapoznamy się z każdym CV, zastrzegamy sobie jednak możliwość odpowiedzi tylko na wybrane zgłoszenia</w:t>
      </w:r>
    </w:p>
    <w:p w14:paraId="679280EF" w14:textId="77777777" w:rsidR="006C0311" w:rsidRDefault="006C0311" w:rsidP="00575236"/>
    <w:p w14:paraId="0B181BBD" w14:textId="77777777" w:rsidR="00575236" w:rsidRDefault="00575236" w:rsidP="00575236"/>
    <w:sectPr w:rsidR="0057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43D"/>
    <w:multiLevelType w:val="hybridMultilevel"/>
    <w:tmpl w:val="4698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458"/>
    <w:multiLevelType w:val="hybridMultilevel"/>
    <w:tmpl w:val="6896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EB9"/>
    <w:multiLevelType w:val="hybridMultilevel"/>
    <w:tmpl w:val="C85A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0"/>
    <w:rsid w:val="00050E88"/>
    <w:rsid w:val="00054297"/>
    <w:rsid w:val="000607D9"/>
    <w:rsid w:val="000B62AD"/>
    <w:rsid w:val="001927B0"/>
    <w:rsid w:val="001D7FCE"/>
    <w:rsid w:val="00210F63"/>
    <w:rsid w:val="002326F3"/>
    <w:rsid w:val="00287DAC"/>
    <w:rsid w:val="002D3780"/>
    <w:rsid w:val="002E2D2E"/>
    <w:rsid w:val="00320A7D"/>
    <w:rsid w:val="003471EC"/>
    <w:rsid w:val="00355989"/>
    <w:rsid w:val="003E7DCD"/>
    <w:rsid w:val="003F290E"/>
    <w:rsid w:val="0042028A"/>
    <w:rsid w:val="00460FD4"/>
    <w:rsid w:val="0046712D"/>
    <w:rsid w:val="004D000A"/>
    <w:rsid w:val="0054418F"/>
    <w:rsid w:val="005634F8"/>
    <w:rsid w:val="00575236"/>
    <w:rsid w:val="00590859"/>
    <w:rsid w:val="005E0AAE"/>
    <w:rsid w:val="005E2638"/>
    <w:rsid w:val="005F4523"/>
    <w:rsid w:val="00681144"/>
    <w:rsid w:val="00690F6E"/>
    <w:rsid w:val="006A71C5"/>
    <w:rsid w:val="006C0311"/>
    <w:rsid w:val="00700CAA"/>
    <w:rsid w:val="007B0704"/>
    <w:rsid w:val="008328C6"/>
    <w:rsid w:val="00862717"/>
    <w:rsid w:val="008B03D3"/>
    <w:rsid w:val="00976981"/>
    <w:rsid w:val="00995535"/>
    <w:rsid w:val="009A638D"/>
    <w:rsid w:val="009B72A7"/>
    <w:rsid w:val="009E01F1"/>
    <w:rsid w:val="00A70EF4"/>
    <w:rsid w:val="00A84B4A"/>
    <w:rsid w:val="00A91ACB"/>
    <w:rsid w:val="00B1511F"/>
    <w:rsid w:val="00B40BBF"/>
    <w:rsid w:val="00B75ABE"/>
    <w:rsid w:val="00B82CDF"/>
    <w:rsid w:val="00B912D8"/>
    <w:rsid w:val="00BA2610"/>
    <w:rsid w:val="00C073D5"/>
    <w:rsid w:val="00C27B7B"/>
    <w:rsid w:val="00C32DF7"/>
    <w:rsid w:val="00C60E11"/>
    <w:rsid w:val="00C94959"/>
    <w:rsid w:val="00D84A32"/>
    <w:rsid w:val="00DA04CB"/>
    <w:rsid w:val="00DB69B3"/>
    <w:rsid w:val="00DC021B"/>
    <w:rsid w:val="00E63B79"/>
    <w:rsid w:val="00ED5071"/>
    <w:rsid w:val="00F047E8"/>
    <w:rsid w:val="00F56A79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D1F64"/>
  <w15:chartTrackingRefBased/>
  <w15:docId w15:val="{D8976EAA-95C7-4A22-B288-FDB893D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2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28A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681144"/>
  </w:style>
  <w:style w:type="paragraph" w:styleId="Bezodstpw">
    <w:name w:val="No Spacing"/>
    <w:uiPriority w:val="1"/>
    <w:qFormat/>
    <w:rsid w:val="006C0311"/>
    <w:pPr>
      <w:spacing w:after="0" w:line="240" w:lineRule="auto"/>
    </w:pPr>
    <w:rPr>
      <w:kern w:val="0"/>
    </w:rPr>
  </w:style>
  <w:style w:type="character" w:styleId="Hipercze">
    <w:name w:val="Hyperlink"/>
    <w:basedOn w:val="Domylnaczcionkaakapitu"/>
    <w:uiPriority w:val="99"/>
    <w:semiHidden/>
    <w:unhideWhenUsed/>
    <w:rsid w:val="006C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latnosci.elevato.net/pl/graduate-program-2023,ja,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3036</Characters>
  <Application>Microsoft Office Word</Application>
  <DocSecurity>0</DocSecurity>
  <Lines>61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Dziadowiec</dc:creator>
  <cp:keywords/>
  <dc:description/>
  <cp:lastModifiedBy>Dominika Hałys</cp:lastModifiedBy>
  <cp:revision>2</cp:revision>
  <cp:lastPrinted>2023-04-27T10:31:00Z</cp:lastPrinted>
  <dcterms:created xsi:type="dcterms:W3CDTF">2023-05-18T12:23:00Z</dcterms:created>
  <dcterms:modified xsi:type="dcterms:W3CDTF">2023-05-18T12:23:00Z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c715823f42df2cc8fc983bae3b200f32a8af9cb9a9ccc0abd4102658352d2a7b</vt:lpwstr>
  </property>
</Properties>
</file>